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164" w:rsidRPr="00DC0A0D" w:rsidRDefault="00071164" w:rsidP="00215C7B">
      <w:pPr>
        <w:ind w:firstLine="720"/>
        <w:jc w:val="center"/>
        <w:rPr>
          <w:b/>
        </w:rPr>
      </w:pPr>
      <w:bookmarkStart w:id="0" w:name="_GoBack"/>
      <w:bookmarkEnd w:id="0"/>
      <w:r w:rsidRPr="00DC0A0D">
        <w:rPr>
          <w:b/>
          <w:bCs/>
          <w:color w:val="000000"/>
        </w:rPr>
        <w:t xml:space="preserve">Hướng dẫn, khuyến cáo phòng </w:t>
      </w:r>
      <w:r w:rsidRPr="00DC0A0D">
        <w:rPr>
          <w:b/>
        </w:rPr>
        <w:t xml:space="preserve">chống buôn lậu, </w:t>
      </w:r>
    </w:p>
    <w:p w:rsidR="00071164" w:rsidRPr="00DC0A0D" w:rsidRDefault="00071164" w:rsidP="00215C7B">
      <w:pPr>
        <w:ind w:firstLine="720"/>
        <w:jc w:val="center"/>
        <w:rPr>
          <w:b/>
        </w:rPr>
      </w:pPr>
      <w:proofErr w:type="gramStart"/>
      <w:r w:rsidRPr="00DC0A0D">
        <w:rPr>
          <w:b/>
        </w:rPr>
        <w:t>gian</w:t>
      </w:r>
      <w:proofErr w:type="gramEnd"/>
      <w:r w:rsidRPr="00DC0A0D">
        <w:rPr>
          <w:b/>
        </w:rPr>
        <w:t xml:space="preserve"> lận thương mại và hàng giả trước, trong và sau </w:t>
      </w:r>
    </w:p>
    <w:p w:rsidR="00664941" w:rsidRPr="00DC0A0D" w:rsidRDefault="00071164" w:rsidP="00215C7B">
      <w:pPr>
        <w:ind w:firstLine="720"/>
        <w:jc w:val="center"/>
        <w:rPr>
          <w:b/>
        </w:rPr>
      </w:pPr>
      <w:r w:rsidRPr="00DC0A0D">
        <w:rPr>
          <w:b/>
        </w:rPr>
        <w:t xml:space="preserve">Tết Nguyên đán </w:t>
      </w:r>
      <w:r w:rsidR="0053485E" w:rsidRPr="00DC0A0D">
        <w:rPr>
          <w:b/>
        </w:rPr>
        <w:t>Kỷ Hợi</w:t>
      </w:r>
      <w:r w:rsidRPr="00DC0A0D">
        <w:rPr>
          <w:b/>
        </w:rPr>
        <w:t xml:space="preserve"> năm 201</w:t>
      </w:r>
      <w:r w:rsidR="0053485E" w:rsidRPr="00DC0A0D">
        <w:rPr>
          <w:b/>
        </w:rPr>
        <w:t>9</w:t>
      </w:r>
    </w:p>
    <w:p w:rsidR="00B7782B" w:rsidRPr="00DC0A0D" w:rsidRDefault="009A70A6" w:rsidP="00215C7B">
      <w:pPr>
        <w:ind w:firstLine="720"/>
        <w:jc w:val="center"/>
        <w:rPr>
          <w:b/>
          <w:bCs/>
          <w:color w:val="000000"/>
        </w:rPr>
      </w:pPr>
      <w:r w:rsidRPr="00DC0A0D">
        <w:rPr>
          <w:b/>
          <w:bCs/>
          <w:noProof/>
          <w:color w:val="000000"/>
        </w:rPr>
        <mc:AlternateContent>
          <mc:Choice Requires="wps">
            <w:drawing>
              <wp:anchor distT="0" distB="0" distL="114300" distR="114300" simplePos="0" relativeHeight="251658240" behindDoc="0" locked="0" layoutInCell="1" allowOverlap="1" wp14:anchorId="13899075" wp14:editId="1F778144">
                <wp:simplePos x="0" y="0"/>
                <wp:positionH relativeFrom="column">
                  <wp:posOffset>2063115</wp:posOffset>
                </wp:positionH>
                <wp:positionV relativeFrom="paragraph">
                  <wp:posOffset>57785</wp:posOffset>
                </wp:positionV>
                <wp:extent cx="2171700"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62.45pt;margin-top:4.55pt;width:17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5gfHgIAADs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"/>
            </w:pict>
          </mc:Fallback>
        </mc:AlternateContent>
      </w:r>
    </w:p>
    <w:p w:rsidR="00071164" w:rsidRPr="00DC0A0D" w:rsidRDefault="00071164" w:rsidP="00664941">
      <w:pPr>
        <w:ind w:firstLine="720"/>
        <w:jc w:val="both"/>
        <w:rPr>
          <w:b/>
          <w:i/>
        </w:rPr>
      </w:pPr>
    </w:p>
    <w:p w:rsidR="00E512DF" w:rsidRPr="00DC0A0D" w:rsidRDefault="00E512DF" w:rsidP="00664941">
      <w:pPr>
        <w:ind w:firstLine="720"/>
        <w:jc w:val="both"/>
        <w:rPr>
          <w:b/>
          <w:i/>
        </w:rPr>
      </w:pPr>
      <w:r w:rsidRPr="00DC0A0D">
        <w:rPr>
          <w:b/>
          <w:i/>
        </w:rPr>
        <w:t>Kính thưa quý thính giả và bà con nhân dân!</w:t>
      </w:r>
    </w:p>
    <w:p w:rsidR="003D405C" w:rsidRPr="00DC0A0D" w:rsidRDefault="00071164" w:rsidP="00664941">
      <w:pPr>
        <w:ind w:firstLine="720"/>
        <w:jc w:val="both"/>
      </w:pPr>
      <w:r w:rsidRPr="00DC0A0D">
        <w:t xml:space="preserve">Để phòng, chống buôn lậu, gian lận thương mại và hàng giả trước, trong và sau Tết Nguyên đán </w:t>
      </w:r>
      <w:r w:rsidR="0053485E" w:rsidRPr="00DC0A0D">
        <w:t>Kỷ Hợi năm 2019</w:t>
      </w:r>
      <w:r w:rsidR="00675816" w:rsidRPr="00DC0A0D">
        <w:t xml:space="preserve">, </w:t>
      </w:r>
      <w:r w:rsidR="003D405C" w:rsidRPr="00DC0A0D">
        <w:t>đề nghị bà con triển khai mộ</w:t>
      </w:r>
      <w:r w:rsidRPr="00DC0A0D">
        <w:t>t</w:t>
      </w:r>
      <w:r w:rsidR="003D405C" w:rsidRPr="00DC0A0D">
        <w:t xml:space="preserve"> số nội dung sau:</w:t>
      </w:r>
    </w:p>
    <w:p w:rsidR="00664941" w:rsidRPr="00DC0A0D" w:rsidRDefault="00664941" w:rsidP="00664941">
      <w:pPr>
        <w:ind w:firstLine="720"/>
        <w:jc w:val="both"/>
        <w:rPr>
          <w:b/>
        </w:rPr>
      </w:pPr>
      <w:r w:rsidRPr="00DC0A0D">
        <w:rPr>
          <w:b/>
        </w:rPr>
        <w:t xml:space="preserve">1. </w:t>
      </w:r>
      <w:r w:rsidR="00071164" w:rsidRPr="00DC0A0D">
        <w:rPr>
          <w:b/>
        </w:rPr>
        <w:t xml:space="preserve">Đối với người </w:t>
      </w:r>
      <w:r w:rsidR="00675816" w:rsidRPr="00DC0A0D">
        <w:rPr>
          <w:b/>
        </w:rPr>
        <w:t>sản xuất,</w:t>
      </w:r>
      <w:r w:rsidR="00071164" w:rsidRPr="00DC0A0D">
        <w:rPr>
          <w:b/>
        </w:rPr>
        <w:t xml:space="preserve"> kinh doanh</w:t>
      </w:r>
    </w:p>
    <w:p w:rsidR="00071164" w:rsidRPr="00DC0A0D" w:rsidRDefault="00071164" w:rsidP="00664941">
      <w:pPr>
        <w:ind w:firstLine="720"/>
        <w:jc w:val="both"/>
      </w:pPr>
      <w:r w:rsidRPr="00DC0A0D">
        <w:t>Chấp hành đúng quy định của pháp luật trong sản xuất, kinh doanh; không kinh doanh hàng cấm, hàng giả, hàng kém chất lượng, hàng không rõ nguồn gốc, xuất xứ, không đảm bảo an toàn thực phẩm... tổ chức, cá nhân vi phạm sẽ bị xử lý nghiêm theo quy định của pháp luật.</w:t>
      </w:r>
    </w:p>
    <w:p w:rsidR="00071164" w:rsidRPr="00DC0A0D" w:rsidRDefault="00071164" w:rsidP="00664941">
      <w:pPr>
        <w:ind w:firstLine="720"/>
        <w:jc w:val="both"/>
        <w:rPr>
          <w:b/>
        </w:rPr>
      </w:pPr>
      <w:r w:rsidRPr="00DC0A0D">
        <w:rPr>
          <w:b/>
        </w:rPr>
        <w:t>2. Đối với người tiêu dùng</w:t>
      </w:r>
    </w:p>
    <w:p w:rsidR="00071164" w:rsidRPr="00DC0A0D" w:rsidRDefault="00071164" w:rsidP="00664941">
      <w:pPr>
        <w:ind w:firstLine="720"/>
        <w:jc w:val="both"/>
      </w:pPr>
      <w:r w:rsidRPr="00DC0A0D">
        <w:t>Khi mua hàng cần xem kỹ các thông tin ghi trên bao bì, nhãn hàng hóa, ngày sản xuất, thời hạn sử dụng...;</w:t>
      </w:r>
    </w:p>
    <w:p w:rsidR="00071164" w:rsidRPr="00DC0A0D" w:rsidRDefault="00071164" w:rsidP="00664941">
      <w:pPr>
        <w:ind w:firstLine="720"/>
        <w:jc w:val="both"/>
      </w:pPr>
      <w:r w:rsidRPr="00DC0A0D">
        <w:t>Không mua các loại hàng hóa không rõ nguồn gốc, không có hóa đơn, chứng từ, không có nhãn, nhãn rách nát, chữ và số trên nhãn mờ nhạt;</w:t>
      </w:r>
    </w:p>
    <w:p w:rsidR="00071164" w:rsidRPr="00DC0A0D" w:rsidRDefault="00071164" w:rsidP="00664941">
      <w:pPr>
        <w:ind w:firstLine="720"/>
        <w:jc w:val="both"/>
      </w:pPr>
      <w:r w:rsidRPr="00DC0A0D">
        <w:t>Nên lựa chọn các loại hàng hóa Việt Nam có thương hiệu uy tín; hàng đã được đăng ký bảo hộ có ký hiệu ® trên nhãn; mua hàng tại các địa chỉ tin cậy;</w:t>
      </w:r>
    </w:p>
    <w:p w:rsidR="00071164" w:rsidRPr="00DC0A0D" w:rsidRDefault="00071164" w:rsidP="00664941">
      <w:pPr>
        <w:ind w:firstLine="720"/>
        <w:jc w:val="both"/>
      </w:pPr>
      <w:r w:rsidRPr="00DC0A0D">
        <w:t xml:space="preserve">Cảnh giác với các đối tượng bán hàng rong, bán hàng qua mạng, bán hàng </w:t>
      </w:r>
      <w:proofErr w:type="gramStart"/>
      <w:r w:rsidRPr="00DC0A0D">
        <w:t>theo</w:t>
      </w:r>
      <w:proofErr w:type="gramEnd"/>
      <w:r w:rsidRPr="00DC0A0D">
        <w:t xml:space="preserve"> hình thức đa cấp; một số bánh, kẹo có bao bì to, đẹp nhưng trọng lượng thực tế ít, chất lượng thấp;</w:t>
      </w:r>
    </w:p>
    <w:p w:rsidR="00071164" w:rsidRPr="00DC0A0D" w:rsidRDefault="00071164" w:rsidP="00664941">
      <w:pPr>
        <w:ind w:firstLine="720"/>
        <w:jc w:val="both"/>
      </w:pPr>
      <w:r w:rsidRPr="00DC0A0D">
        <w:t xml:space="preserve">Trường hợp cần tìm hiểu thông tin để phân biệt hàng giả, hàng thật thì truy cập, tham khảo tại Trang thông tin điện tử của </w:t>
      </w:r>
      <w:r w:rsidR="00F126A5" w:rsidRPr="00DC0A0D">
        <w:t>C</w:t>
      </w:r>
      <w:r w:rsidRPr="00DC0A0D">
        <w:t xml:space="preserve">ục Quản lý thị trường tỉnh Hà Tĩnh tại địa chỉ </w:t>
      </w:r>
      <w:hyperlink r:id="rId7" w:history="1">
        <w:r w:rsidR="00675816" w:rsidRPr="00DC0A0D">
          <w:rPr>
            <w:rStyle w:val="Hyperlink"/>
          </w:rPr>
          <w:t>http://qltthatinh.gov.vn</w:t>
        </w:r>
      </w:hyperlink>
      <w:r w:rsidR="00675816" w:rsidRPr="00DC0A0D">
        <w:t>.</w:t>
      </w:r>
    </w:p>
    <w:p w:rsidR="00071164" w:rsidRPr="00DC0A0D" w:rsidRDefault="00071164" w:rsidP="00664941">
      <w:pPr>
        <w:ind w:firstLine="720"/>
        <w:jc w:val="both"/>
      </w:pPr>
      <w:r w:rsidRPr="00DC0A0D">
        <w:t xml:space="preserve">Khi phát hiện tổ chức, cá nhân </w:t>
      </w:r>
      <w:proofErr w:type="gramStart"/>
      <w:r w:rsidRPr="00DC0A0D">
        <w:t>vi</w:t>
      </w:r>
      <w:proofErr w:type="gramEnd"/>
      <w:r w:rsidRPr="00DC0A0D">
        <w:t xml:space="preserve"> phạm kịp thời báo ngay cho </w:t>
      </w:r>
      <w:r w:rsidR="0053485E" w:rsidRPr="00DC0A0D">
        <w:t>C</w:t>
      </w:r>
      <w:r w:rsidRPr="00DC0A0D">
        <w:t>ục Quản lý thị trường</w:t>
      </w:r>
      <w:r w:rsidR="0053485E" w:rsidRPr="00DC0A0D">
        <w:t xml:space="preserve"> Hà Tĩnh</w:t>
      </w:r>
      <w:r w:rsidRPr="00DC0A0D">
        <w:t xml:space="preserve"> theo số điện thoại đường dây nóng</w:t>
      </w:r>
      <w:r w:rsidR="00675816" w:rsidRPr="00DC0A0D">
        <w:t xml:space="preserve"> 02393.950.789</w:t>
      </w:r>
    </w:p>
    <w:p w:rsidR="00664941" w:rsidRPr="00DC0A0D" w:rsidRDefault="00B64E24" w:rsidP="00B7782B">
      <w:pPr>
        <w:ind w:firstLine="720"/>
        <w:jc w:val="both"/>
      </w:pPr>
      <w:r w:rsidRPr="00DC0A0D">
        <w:t>Trân trọng cảm ơn quý thính giả và bà con nhân dân đã quan tâm lắng nghe</w:t>
      </w:r>
      <w:proofErr w:type="gramStart"/>
      <w:r w:rsidR="00215C7B" w:rsidRPr="00DC0A0D">
        <w:t>.</w:t>
      </w:r>
      <w:r w:rsidR="00B7782B" w:rsidRPr="00DC0A0D">
        <w:t>/</w:t>
      </w:r>
      <w:proofErr w:type="gramEnd"/>
      <w:r w:rsidR="00B7782B" w:rsidRPr="00DC0A0D">
        <w:t>.</w:t>
      </w:r>
      <w:r w:rsidR="00215C7B" w:rsidRPr="00DC0A0D">
        <w:t>  </w:t>
      </w:r>
    </w:p>
    <w:p w:rsidR="00215C7B" w:rsidRPr="00DC0A0D" w:rsidRDefault="00215C7B" w:rsidP="00B7782B">
      <w:pPr>
        <w:ind w:firstLine="720"/>
        <w:jc w:val="both"/>
      </w:pPr>
      <w:r w:rsidRPr="00DC0A0D">
        <w:t> </w:t>
      </w:r>
    </w:p>
    <w:sectPr w:rsidR="00215C7B" w:rsidRPr="00DC0A0D" w:rsidSect="00B7782B">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A1A9A"/>
    <w:multiLevelType w:val="hybridMultilevel"/>
    <w:tmpl w:val="C094971A"/>
    <w:lvl w:ilvl="0" w:tplc="F36AF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C7B"/>
    <w:rsid w:val="00071164"/>
    <w:rsid w:val="000B3349"/>
    <w:rsid w:val="00113683"/>
    <w:rsid w:val="001504A5"/>
    <w:rsid w:val="00167FF1"/>
    <w:rsid w:val="00215C7B"/>
    <w:rsid w:val="00244E67"/>
    <w:rsid w:val="002841F4"/>
    <w:rsid w:val="00291783"/>
    <w:rsid w:val="00291C69"/>
    <w:rsid w:val="00324134"/>
    <w:rsid w:val="0034303C"/>
    <w:rsid w:val="003A082F"/>
    <w:rsid w:val="003D405C"/>
    <w:rsid w:val="00431721"/>
    <w:rsid w:val="00464853"/>
    <w:rsid w:val="00467540"/>
    <w:rsid w:val="0053485E"/>
    <w:rsid w:val="00626E27"/>
    <w:rsid w:val="00664941"/>
    <w:rsid w:val="00675816"/>
    <w:rsid w:val="006E0FC0"/>
    <w:rsid w:val="007B5DE4"/>
    <w:rsid w:val="007C2DF0"/>
    <w:rsid w:val="007D3A57"/>
    <w:rsid w:val="008346FD"/>
    <w:rsid w:val="00853A68"/>
    <w:rsid w:val="008F0EB4"/>
    <w:rsid w:val="00913517"/>
    <w:rsid w:val="009A70A6"/>
    <w:rsid w:val="009C5810"/>
    <w:rsid w:val="009E3800"/>
    <w:rsid w:val="00A60AF9"/>
    <w:rsid w:val="00B64E24"/>
    <w:rsid w:val="00B7782B"/>
    <w:rsid w:val="00BD6858"/>
    <w:rsid w:val="00C0358F"/>
    <w:rsid w:val="00C21771"/>
    <w:rsid w:val="00CB4B63"/>
    <w:rsid w:val="00D61DAD"/>
    <w:rsid w:val="00DC0A0D"/>
    <w:rsid w:val="00E14C02"/>
    <w:rsid w:val="00E512DF"/>
    <w:rsid w:val="00F126A5"/>
    <w:rsid w:val="00F661CA"/>
    <w:rsid w:val="00FB39C1"/>
    <w:rsid w:val="00FC12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C7B"/>
    <w:pPr>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C7B"/>
    <w:rPr>
      <w:rFonts w:ascii="Tahoma" w:hAnsi="Tahoma" w:cs="Tahoma"/>
      <w:sz w:val="16"/>
      <w:szCs w:val="16"/>
    </w:rPr>
  </w:style>
  <w:style w:type="character" w:customStyle="1" w:styleId="BalloonTextChar">
    <w:name w:val="Balloon Text Char"/>
    <w:basedOn w:val="DefaultParagraphFont"/>
    <w:link w:val="BalloonText"/>
    <w:uiPriority w:val="99"/>
    <w:semiHidden/>
    <w:rsid w:val="00215C7B"/>
    <w:rPr>
      <w:rFonts w:ascii="Tahoma" w:eastAsia="Times New Roman" w:hAnsi="Tahoma" w:cs="Tahoma"/>
      <w:sz w:val="16"/>
      <w:szCs w:val="16"/>
    </w:rPr>
  </w:style>
  <w:style w:type="paragraph" w:styleId="ListParagraph">
    <w:name w:val="List Paragraph"/>
    <w:basedOn w:val="Normal"/>
    <w:uiPriority w:val="34"/>
    <w:qFormat/>
    <w:rsid w:val="00664941"/>
    <w:pPr>
      <w:ind w:left="720"/>
      <w:contextualSpacing/>
    </w:pPr>
  </w:style>
  <w:style w:type="character" w:styleId="Hyperlink">
    <w:name w:val="Hyperlink"/>
    <w:basedOn w:val="DefaultParagraphFont"/>
    <w:uiPriority w:val="99"/>
    <w:unhideWhenUsed/>
    <w:rsid w:val="000711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C7B"/>
    <w:pPr>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C7B"/>
    <w:rPr>
      <w:rFonts w:ascii="Tahoma" w:hAnsi="Tahoma" w:cs="Tahoma"/>
      <w:sz w:val="16"/>
      <w:szCs w:val="16"/>
    </w:rPr>
  </w:style>
  <w:style w:type="character" w:customStyle="1" w:styleId="BalloonTextChar">
    <w:name w:val="Balloon Text Char"/>
    <w:basedOn w:val="DefaultParagraphFont"/>
    <w:link w:val="BalloonText"/>
    <w:uiPriority w:val="99"/>
    <w:semiHidden/>
    <w:rsid w:val="00215C7B"/>
    <w:rPr>
      <w:rFonts w:ascii="Tahoma" w:eastAsia="Times New Roman" w:hAnsi="Tahoma" w:cs="Tahoma"/>
      <w:sz w:val="16"/>
      <w:szCs w:val="16"/>
    </w:rPr>
  </w:style>
  <w:style w:type="paragraph" w:styleId="ListParagraph">
    <w:name w:val="List Paragraph"/>
    <w:basedOn w:val="Normal"/>
    <w:uiPriority w:val="34"/>
    <w:qFormat/>
    <w:rsid w:val="00664941"/>
    <w:pPr>
      <w:ind w:left="720"/>
      <w:contextualSpacing/>
    </w:pPr>
  </w:style>
  <w:style w:type="character" w:styleId="Hyperlink">
    <w:name w:val="Hyperlink"/>
    <w:basedOn w:val="DefaultParagraphFont"/>
    <w:uiPriority w:val="99"/>
    <w:unhideWhenUsed/>
    <w:rsid w:val="00071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qltthatinh.gov.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BC028-544C-443F-B4AA-10DFE731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P.LAP RAP-CAI DAT</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CTY CP TM HONG HA</dc:creator>
  <cp:lastModifiedBy>Vanxuan</cp:lastModifiedBy>
  <cp:revision>2</cp:revision>
  <cp:lastPrinted>2019-01-08T02:42:00Z</cp:lastPrinted>
  <dcterms:created xsi:type="dcterms:W3CDTF">2019-01-09T02:11:00Z</dcterms:created>
  <dcterms:modified xsi:type="dcterms:W3CDTF">2019-01-09T02:11:00Z</dcterms:modified>
</cp:coreProperties>
</file>